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F628" w14:textId="0AA5DB16" w:rsidR="008B60A0" w:rsidRDefault="00252EAA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Antropologiczne interpretacje kultury – Rodzina w perspektywie antropologicznej</w:t>
      </w:r>
    </w:p>
    <w:p w14:paraId="17D291C4" w14:textId="77777777" w:rsidR="00252EAA" w:rsidRPr="00903FEC" w:rsidRDefault="00252EAA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DC82A9B" w14:textId="1938FA99"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Dr </w:t>
      </w:r>
      <w:r w:rsidR="008C137C">
        <w:rPr>
          <w:rFonts w:ascii="Times New Roman" w:hAnsi="Times New Roman" w:cs="Times New Roman"/>
          <w:sz w:val="24"/>
          <w:szCs w:val="24"/>
        </w:rPr>
        <w:t>Katarzyna Mirgos</w:t>
      </w:r>
    </w:p>
    <w:p w14:paraId="1317607E" w14:textId="1871F72D" w:rsidR="00903FEC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252EAA">
        <w:rPr>
          <w:rFonts w:ascii="Times New Roman" w:hAnsi="Times New Roman" w:cs="Times New Roman"/>
          <w:sz w:val="24"/>
          <w:szCs w:val="24"/>
        </w:rPr>
        <w:t>zimowy</w:t>
      </w:r>
      <w:r>
        <w:rPr>
          <w:rFonts w:ascii="Times New Roman" w:hAnsi="Times New Roman" w:cs="Times New Roman"/>
          <w:sz w:val="24"/>
          <w:szCs w:val="24"/>
        </w:rPr>
        <w:t>, 30 godzin</w:t>
      </w:r>
    </w:p>
    <w:p w14:paraId="02DD6FA2" w14:textId="77777777"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053A0" w14:textId="77777777" w:rsidR="00744677" w:rsidRP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14:paraId="0164D655" w14:textId="54190AE9" w:rsidR="00744677" w:rsidRPr="00903FEC" w:rsidRDefault="00AA41A5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</w:t>
      </w:r>
      <w:r w:rsidR="00744677">
        <w:rPr>
          <w:rFonts w:ascii="Times New Roman" w:hAnsi="Times New Roman" w:cs="Times New Roman"/>
          <w:sz w:val="24"/>
          <w:szCs w:val="24"/>
        </w:rPr>
        <w:t xml:space="preserve"> </w:t>
      </w:r>
      <w:r w:rsidR="00252EAA">
        <w:rPr>
          <w:rFonts w:ascii="Times New Roman" w:hAnsi="Times New Roman" w:cs="Times New Roman"/>
          <w:sz w:val="24"/>
          <w:szCs w:val="24"/>
        </w:rPr>
        <w:t>ustne</w:t>
      </w:r>
    </w:p>
    <w:p w14:paraId="147F1DA4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0CB96" w14:textId="324ED428"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14:paraId="152DC525" w14:textId="77777777" w:rsidR="00A3391C" w:rsidRDefault="00A3391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  <w:gridCol w:w="1751"/>
      </w:tblGrid>
      <w:tr w:rsidR="004E6D23" w:rsidRPr="001E4693" w14:paraId="5C5F389F" w14:textId="77777777" w:rsidTr="00C30F20">
        <w:tc>
          <w:tcPr>
            <w:tcW w:w="1801" w:type="dxa"/>
            <w:vAlign w:val="center"/>
          </w:tcPr>
          <w:p w14:paraId="7337E71B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14:paraId="42A9E94D" w14:textId="77777777" w:rsidR="004E6D23" w:rsidRPr="001E4693" w:rsidRDefault="004E6D23" w:rsidP="00C30F2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14:paraId="0B67F76F" w14:textId="4C7B7C22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Uczestnictwo w zajęciach</w:t>
            </w:r>
          </w:p>
        </w:tc>
        <w:tc>
          <w:tcPr>
            <w:tcW w:w="1739" w:type="dxa"/>
            <w:vAlign w:val="center"/>
          </w:tcPr>
          <w:p w14:paraId="2E8C033D" w14:textId="13F149A5" w:rsidR="004E6D23" w:rsidRPr="001E4693" w:rsidRDefault="004E6D23" w:rsidP="004E6D2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projekt</w:t>
            </w:r>
            <w:r>
              <w:rPr>
                <w:color w:val="000000" w:themeColor="text1"/>
                <w:sz w:val="16"/>
                <w:szCs w:val="16"/>
              </w:rPr>
              <w:t xml:space="preserve"> dodatkowy</w:t>
            </w:r>
          </w:p>
        </w:tc>
        <w:tc>
          <w:tcPr>
            <w:tcW w:w="1751" w:type="dxa"/>
            <w:vAlign w:val="center"/>
          </w:tcPr>
          <w:p w14:paraId="4C65118D" w14:textId="5E62DA5C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Zaliczenie ustne</w:t>
            </w:r>
          </w:p>
        </w:tc>
      </w:tr>
      <w:tr w:rsidR="004E6D23" w:rsidRPr="001E4693" w14:paraId="03D83B47" w14:textId="77777777" w:rsidTr="00C30F20">
        <w:trPr>
          <w:trHeight w:val="195"/>
        </w:trPr>
        <w:tc>
          <w:tcPr>
            <w:tcW w:w="7053" w:type="dxa"/>
            <w:gridSpan w:val="4"/>
            <w:tcBorders>
              <w:bottom w:val="single" w:sz="2" w:space="0" w:color="auto"/>
            </w:tcBorders>
          </w:tcPr>
          <w:p w14:paraId="4C0C02E7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4E6D23" w:rsidRPr="001E4693" w14:paraId="2FA3AEBA" w14:textId="77777777" w:rsidTr="00C30F20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14:paraId="1966C0BA" w14:textId="425F5314" w:rsidR="004E6D23" w:rsidRPr="001E4693" w:rsidRDefault="004E6D23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C71CE2">
              <w:rPr>
                <w:color w:val="000000" w:themeColor="text1"/>
                <w:sz w:val="16"/>
                <w:szCs w:val="16"/>
              </w:rPr>
              <w:t>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14:paraId="15FC6050" w14:textId="514CF8D3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14:paraId="0E078E25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2" w:space="0" w:color="auto"/>
            </w:tcBorders>
          </w:tcPr>
          <w:p w14:paraId="52E4D3F1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E6D23" w:rsidRPr="001E4693" w14:paraId="53340130" w14:textId="77777777" w:rsidTr="00C30F20">
        <w:tc>
          <w:tcPr>
            <w:tcW w:w="1801" w:type="dxa"/>
          </w:tcPr>
          <w:p w14:paraId="3572D7CF" w14:textId="00042155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C71CE2">
              <w:rPr>
                <w:color w:val="000000" w:themeColor="text1"/>
                <w:sz w:val="16"/>
                <w:szCs w:val="16"/>
              </w:rPr>
              <w:t>W02</w:t>
            </w:r>
          </w:p>
        </w:tc>
        <w:tc>
          <w:tcPr>
            <w:tcW w:w="1762" w:type="dxa"/>
          </w:tcPr>
          <w:p w14:paraId="11CDE98F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2385BFC2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5D1A40C7" w14:textId="103ACAC7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2253A276" w14:textId="77777777" w:rsidTr="00C30F20">
        <w:tc>
          <w:tcPr>
            <w:tcW w:w="1801" w:type="dxa"/>
          </w:tcPr>
          <w:p w14:paraId="476B4F52" w14:textId="7BA3799C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K_W03</w:t>
            </w:r>
          </w:p>
        </w:tc>
        <w:tc>
          <w:tcPr>
            <w:tcW w:w="1762" w:type="dxa"/>
          </w:tcPr>
          <w:p w14:paraId="7ACED5CD" w14:textId="3A81E48C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14:paraId="6BED1195" w14:textId="2429A7CD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00C86191" w14:textId="6D172E40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4074975F" w14:textId="77777777" w:rsidTr="00C30F20">
        <w:tc>
          <w:tcPr>
            <w:tcW w:w="1801" w:type="dxa"/>
          </w:tcPr>
          <w:p w14:paraId="635970EC" w14:textId="637153E0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K_W04</w:t>
            </w:r>
          </w:p>
        </w:tc>
        <w:tc>
          <w:tcPr>
            <w:tcW w:w="1762" w:type="dxa"/>
          </w:tcPr>
          <w:p w14:paraId="794DF894" w14:textId="2D5631BB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14:paraId="3F4646B8" w14:textId="5EBE9CBD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0613CB8D" w14:textId="518FD547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35BFDE60" w14:textId="77777777" w:rsidTr="00C30F20">
        <w:tc>
          <w:tcPr>
            <w:tcW w:w="1801" w:type="dxa"/>
          </w:tcPr>
          <w:p w14:paraId="57FCF422" w14:textId="2A8F247C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K_W05</w:t>
            </w:r>
          </w:p>
        </w:tc>
        <w:tc>
          <w:tcPr>
            <w:tcW w:w="1762" w:type="dxa"/>
          </w:tcPr>
          <w:p w14:paraId="1E2EAC4C" w14:textId="15F5DDBC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7F94A151" w14:textId="14484014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03FDAC19" w14:textId="32CEFD62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11B19BB5" w14:textId="77777777" w:rsidTr="00C30F20">
        <w:tc>
          <w:tcPr>
            <w:tcW w:w="1801" w:type="dxa"/>
          </w:tcPr>
          <w:p w14:paraId="71265F99" w14:textId="132B96AF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K_W06</w:t>
            </w:r>
          </w:p>
        </w:tc>
        <w:tc>
          <w:tcPr>
            <w:tcW w:w="1762" w:type="dxa"/>
          </w:tcPr>
          <w:p w14:paraId="682E62D8" w14:textId="49DB6255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5692F8D2" w14:textId="00582688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5F606FE5" w14:textId="50CAE61A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7B50CEEB" w14:textId="77777777" w:rsidTr="00C30F20">
        <w:tc>
          <w:tcPr>
            <w:tcW w:w="1801" w:type="dxa"/>
          </w:tcPr>
          <w:p w14:paraId="093C5883" w14:textId="52954332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K_W09</w:t>
            </w:r>
          </w:p>
        </w:tc>
        <w:tc>
          <w:tcPr>
            <w:tcW w:w="1762" w:type="dxa"/>
          </w:tcPr>
          <w:p w14:paraId="6B1C4AE4" w14:textId="345C4E2A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3771FA99" w14:textId="24C856B5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2AA79D78" w14:textId="13A399E8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4E0CEF21" w14:textId="77777777" w:rsidTr="00C30F20">
        <w:tc>
          <w:tcPr>
            <w:tcW w:w="1801" w:type="dxa"/>
          </w:tcPr>
          <w:p w14:paraId="41A19C56" w14:textId="40A3CAE1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K_W12</w:t>
            </w:r>
          </w:p>
        </w:tc>
        <w:tc>
          <w:tcPr>
            <w:tcW w:w="1762" w:type="dxa"/>
          </w:tcPr>
          <w:p w14:paraId="6FF7687B" w14:textId="06540F15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01701D57" w14:textId="61D35C23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45224063" w14:textId="04829DCF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E6D23" w:rsidRPr="001E4693" w14:paraId="619648D8" w14:textId="77777777" w:rsidTr="00C30F20">
        <w:tc>
          <w:tcPr>
            <w:tcW w:w="7053" w:type="dxa"/>
            <w:gridSpan w:val="4"/>
          </w:tcPr>
          <w:p w14:paraId="0D1E61B0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 xml:space="preserve">Umiejętności </w:t>
            </w:r>
          </w:p>
        </w:tc>
      </w:tr>
      <w:tr w:rsidR="004E6D23" w:rsidRPr="001E4693" w14:paraId="1A48B976" w14:textId="77777777" w:rsidTr="00C30F20">
        <w:tc>
          <w:tcPr>
            <w:tcW w:w="1801" w:type="dxa"/>
          </w:tcPr>
          <w:p w14:paraId="5D75713D" w14:textId="4F7F8A39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C71CE2">
              <w:rPr>
                <w:color w:val="000000" w:themeColor="text1"/>
                <w:sz w:val="16"/>
                <w:szCs w:val="16"/>
              </w:rPr>
              <w:t>U01</w:t>
            </w:r>
          </w:p>
        </w:tc>
        <w:tc>
          <w:tcPr>
            <w:tcW w:w="1762" w:type="dxa"/>
          </w:tcPr>
          <w:p w14:paraId="7D862B24" w14:textId="47F48086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14:paraId="1F31F932" w14:textId="41D9E4EF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5B31A30B" w14:textId="3198D880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E6D23" w:rsidRPr="001E4693" w14:paraId="1A6186DA" w14:textId="77777777" w:rsidTr="00C30F20">
        <w:tc>
          <w:tcPr>
            <w:tcW w:w="1801" w:type="dxa"/>
          </w:tcPr>
          <w:p w14:paraId="72FF9CE3" w14:textId="4541D86E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C71CE2">
              <w:rPr>
                <w:color w:val="000000" w:themeColor="text1"/>
                <w:sz w:val="16"/>
                <w:szCs w:val="16"/>
              </w:rPr>
              <w:t>U02</w:t>
            </w:r>
          </w:p>
        </w:tc>
        <w:tc>
          <w:tcPr>
            <w:tcW w:w="1762" w:type="dxa"/>
          </w:tcPr>
          <w:p w14:paraId="53329312" w14:textId="6982ADEB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14:paraId="5640F4E0" w14:textId="0946DAE7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14FF1F54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E6D23" w:rsidRPr="001E4693" w14:paraId="0F1895D4" w14:textId="77777777" w:rsidTr="00C30F20">
        <w:tc>
          <w:tcPr>
            <w:tcW w:w="1801" w:type="dxa"/>
          </w:tcPr>
          <w:p w14:paraId="2A7F088D" w14:textId="19143451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C71CE2">
              <w:rPr>
                <w:color w:val="000000" w:themeColor="text1"/>
                <w:sz w:val="16"/>
                <w:szCs w:val="16"/>
              </w:rPr>
              <w:t>U05</w:t>
            </w:r>
          </w:p>
        </w:tc>
        <w:tc>
          <w:tcPr>
            <w:tcW w:w="1762" w:type="dxa"/>
          </w:tcPr>
          <w:p w14:paraId="6677DB44" w14:textId="7E4886C4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1F23BBF0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38ED9FCF" w14:textId="4194A8AF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7AC2CB70" w14:textId="77777777" w:rsidTr="00C30F20">
        <w:tc>
          <w:tcPr>
            <w:tcW w:w="1801" w:type="dxa"/>
          </w:tcPr>
          <w:p w14:paraId="6A65AB25" w14:textId="2496702F" w:rsidR="00C71CE2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</w:tc>
        <w:tc>
          <w:tcPr>
            <w:tcW w:w="1762" w:type="dxa"/>
          </w:tcPr>
          <w:p w14:paraId="5963A5B2" w14:textId="7F182334" w:rsidR="00C71CE2" w:rsidRPr="001E4693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5ED89626" w14:textId="5C0B75BA" w:rsidR="00C71CE2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36050CA4" w14:textId="3EB059E1" w:rsidR="00C71CE2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406DBC8C" w14:textId="77777777" w:rsidTr="00C30F20">
        <w:tc>
          <w:tcPr>
            <w:tcW w:w="7053" w:type="dxa"/>
            <w:gridSpan w:val="4"/>
          </w:tcPr>
          <w:p w14:paraId="3D38A063" w14:textId="77777777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C71CE2" w:rsidRPr="001E4693" w14:paraId="04FB73C4" w14:textId="77777777" w:rsidTr="00C30F20">
        <w:tc>
          <w:tcPr>
            <w:tcW w:w="1801" w:type="dxa"/>
          </w:tcPr>
          <w:p w14:paraId="4CE724BE" w14:textId="36FEFCD0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K_K01</w:t>
            </w:r>
          </w:p>
        </w:tc>
        <w:tc>
          <w:tcPr>
            <w:tcW w:w="1762" w:type="dxa"/>
          </w:tcPr>
          <w:p w14:paraId="5A797DB7" w14:textId="040F0E15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14:paraId="01D8B684" w14:textId="77777777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71DEA20B" w14:textId="37D504E2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C71CE2" w:rsidRPr="001E4693" w14:paraId="4293FC08" w14:textId="77777777" w:rsidTr="00C30F20">
        <w:tc>
          <w:tcPr>
            <w:tcW w:w="1801" w:type="dxa"/>
          </w:tcPr>
          <w:p w14:paraId="3D94E2AC" w14:textId="6D164D85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K_K03</w:t>
            </w:r>
          </w:p>
        </w:tc>
        <w:tc>
          <w:tcPr>
            <w:tcW w:w="1762" w:type="dxa"/>
          </w:tcPr>
          <w:p w14:paraId="13C8AA5E" w14:textId="12C4B173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143C8F60" w14:textId="1ED838E2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51" w:type="dxa"/>
          </w:tcPr>
          <w:p w14:paraId="72550454" w14:textId="77777777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51AE9F0E" w14:textId="77777777" w:rsidTr="00C30F20">
        <w:trPr>
          <w:trHeight w:val="67"/>
        </w:trPr>
        <w:tc>
          <w:tcPr>
            <w:tcW w:w="1801" w:type="dxa"/>
          </w:tcPr>
          <w:p w14:paraId="42389FF0" w14:textId="689993C8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K_K07</w:t>
            </w:r>
          </w:p>
        </w:tc>
        <w:tc>
          <w:tcPr>
            <w:tcW w:w="1762" w:type="dxa"/>
          </w:tcPr>
          <w:p w14:paraId="115C9CA5" w14:textId="00A217C0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14:paraId="28F23358" w14:textId="77777777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6EA882CB" w14:textId="5704FF1B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3A3D90F3" w14:textId="77777777" w:rsidTr="00C30F20">
        <w:trPr>
          <w:trHeight w:val="67"/>
        </w:trPr>
        <w:tc>
          <w:tcPr>
            <w:tcW w:w="1801" w:type="dxa"/>
          </w:tcPr>
          <w:p w14:paraId="5FACD400" w14:textId="3D984078" w:rsidR="00C71CE2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K_K08</w:t>
            </w:r>
          </w:p>
        </w:tc>
        <w:tc>
          <w:tcPr>
            <w:tcW w:w="1762" w:type="dxa"/>
          </w:tcPr>
          <w:p w14:paraId="044DECAE" w14:textId="75BB947C" w:rsidR="00C71CE2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14:paraId="3C7D792C" w14:textId="383C458B" w:rsidR="00C71CE2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349E5C09" w14:textId="7B44BFEE" w:rsidR="00C71CE2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229BAF7F" w14:textId="77777777" w:rsidTr="00C30F20">
        <w:trPr>
          <w:trHeight w:val="67"/>
        </w:trPr>
        <w:tc>
          <w:tcPr>
            <w:tcW w:w="1801" w:type="dxa"/>
          </w:tcPr>
          <w:p w14:paraId="56C96C9C" w14:textId="0284CE42" w:rsidR="00C71CE2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K_K09</w:t>
            </w:r>
          </w:p>
        </w:tc>
        <w:tc>
          <w:tcPr>
            <w:tcW w:w="1762" w:type="dxa"/>
          </w:tcPr>
          <w:p w14:paraId="085874CB" w14:textId="178416E2" w:rsidR="00C71CE2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4485343C" w14:textId="416E94AC" w:rsidR="00C71CE2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4531CD3E" w14:textId="4A4A69A5" w:rsidR="00C71CE2" w:rsidRDefault="00C71CE2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14:paraId="41217B6B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89A54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555EA" w14:textId="77777777"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14:paraId="6A9D8CDD" w14:textId="2F744A30" w:rsidR="00252EAA" w:rsidRPr="00252EAA" w:rsidRDefault="00252EAA" w:rsidP="009407E9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EAA">
        <w:rPr>
          <w:rFonts w:ascii="Times New Roman" w:hAnsi="Times New Roman" w:cs="Times New Roman"/>
          <w:sz w:val="24"/>
          <w:szCs w:val="24"/>
        </w:rPr>
        <w:t>1. Przybliżenie problematyki</w:t>
      </w:r>
      <w:r w:rsidRPr="00252E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badań nad rodziną (w tym specyfiką antropologicznych studiów tego obszaru)</w:t>
      </w:r>
    </w:p>
    <w:p w14:paraId="3931EAE7" w14:textId="77777777" w:rsidR="00252EAA" w:rsidRPr="00252EAA" w:rsidRDefault="00252EAA" w:rsidP="009407E9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EAA">
        <w:rPr>
          <w:rFonts w:ascii="Times New Roman" w:eastAsia="Calibri" w:hAnsi="Times New Roman" w:cs="Times New Roman"/>
          <w:sz w:val="24"/>
          <w:szCs w:val="24"/>
          <w:lang w:eastAsia="en-US"/>
        </w:rPr>
        <w:t>2. Analiza tekstów źródłowych i dyskusja nad wybranymi zagadnieniami związanymi z tematyką rodzinną</w:t>
      </w:r>
    </w:p>
    <w:p w14:paraId="4B0D79FB" w14:textId="77777777" w:rsidR="00252EAA" w:rsidRPr="00252EAA" w:rsidRDefault="00252EAA" w:rsidP="009407E9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EAA">
        <w:rPr>
          <w:rFonts w:ascii="Times New Roman" w:eastAsia="Calibri" w:hAnsi="Times New Roman" w:cs="Times New Roman"/>
          <w:sz w:val="24"/>
          <w:szCs w:val="24"/>
          <w:lang w:eastAsia="en-US"/>
        </w:rPr>
        <w:t>3. Ćwiczenie umiejętności analizy źródeł, prowadzenia dyskusji, realizacji samodzielnie przygotowanego projektu lub prezentacji</w:t>
      </w:r>
    </w:p>
    <w:p w14:paraId="4E84E9B7" w14:textId="38659F8C" w:rsidR="00252EAA" w:rsidRDefault="00252EAA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74DF0" w14:textId="77777777" w:rsidR="00091212" w:rsidRDefault="00903FEC" w:rsidP="000912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14:paraId="2DFA8AA5" w14:textId="01FAA562" w:rsidR="00091212" w:rsidRPr="00091212" w:rsidRDefault="00091212" w:rsidP="00091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sz w:val="24"/>
          <w:szCs w:val="24"/>
        </w:rPr>
        <w:t>1. Antropologiczne badania nad rodziną dawniej i dziś</w:t>
      </w:r>
    </w:p>
    <w:p w14:paraId="7FA5B2C8" w14:textId="77777777" w:rsidR="00091212" w:rsidRPr="00091212" w:rsidRDefault="00091212" w:rsidP="00091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sz w:val="24"/>
          <w:szCs w:val="24"/>
        </w:rPr>
        <w:t>2. Terminologia i kody pokrewieństwa</w:t>
      </w:r>
    </w:p>
    <w:p w14:paraId="12C89081" w14:textId="77777777" w:rsidR="00091212" w:rsidRPr="00091212" w:rsidRDefault="00091212" w:rsidP="00091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sz w:val="24"/>
          <w:szCs w:val="24"/>
        </w:rPr>
        <w:t>3. Rodzinne rytuały, święto i codzienność</w:t>
      </w:r>
    </w:p>
    <w:p w14:paraId="335C636E" w14:textId="77777777" w:rsidR="00091212" w:rsidRPr="00091212" w:rsidRDefault="00091212" w:rsidP="00091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sz w:val="24"/>
          <w:szCs w:val="24"/>
        </w:rPr>
        <w:t>4. Dom rodzinny</w:t>
      </w:r>
    </w:p>
    <w:p w14:paraId="7A5F4022" w14:textId="77777777" w:rsidR="00091212" w:rsidRPr="00091212" w:rsidRDefault="00091212" w:rsidP="00091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sz w:val="24"/>
          <w:szCs w:val="24"/>
        </w:rPr>
        <w:t xml:space="preserve">5. Rodzinne </w:t>
      </w:r>
      <w:proofErr w:type="spellStart"/>
      <w:r w:rsidRPr="00091212">
        <w:rPr>
          <w:rFonts w:ascii="Times New Roman" w:hAnsi="Times New Roman" w:cs="Times New Roman"/>
          <w:sz w:val="24"/>
          <w:szCs w:val="24"/>
        </w:rPr>
        <w:t>mikrohistorie</w:t>
      </w:r>
      <w:proofErr w:type="spellEnd"/>
    </w:p>
    <w:p w14:paraId="332C5C00" w14:textId="77777777" w:rsidR="00091212" w:rsidRPr="00091212" w:rsidRDefault="00091212" w:rsidP="00091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sz w:val="24"/>
          <w:szCs w:val="24"/>
        </w:rPr>
        <w:lastRenderedPageBreak/>
        <w:t>6. Rodzina w różnych kontekstach kulturowych</w:t>
      </w:r>
    </w:p>
    <w:p w14:paraId="47D24B62" w14:textId="77777777" w:rsidR="00091212" w:rsidRPr="00091212" w:rsidRDefault="00091212" w:rsidP="00091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sz w:val="24"/>
          <w:szCs w:val="24"/>
        </w:rPr>
        <w:t>7. Relacje międzypokoleniowe i antropologia dzieciństwa</w:t>
      </w:r>
    </w:p>
    <w:p w14:paraId="69A2D134" w14:textId="77777777" w:rsidR="00091212" w:rsidRPr="00091212" w:rsidRDefault="00091212" w:rsidP="00091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sz w:val="24"/>
          <w:szCs w:val="24"/>
        </w:rPr>
        <w:t>8. Płeć kulturowa. Para i małżeństwo</w:t>
      </w:r>
    </w:p>
    <w:p w14:paraId="2640B998" w14:textId="77777777" w:rsidR="00091212" w:rsidRPr="00091212" w:rsidRDefault="00091212" w:rsidP="00091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sz w:val="24"/>
          <w:szCs w:val="24"/>
        </w:rPr>
        <w:t>9. Znaczenie przedmiotów</w:t>
      </w:r>
    </w:p>
    <w:p w14:paraId="1C1CBFCE" w14:textId="77777777" w:rsidR="00091212" w:rsidRPr="00091212" w:rsidRDefault="00091212" w:rsidP="00091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sz w:val="24"/>
          <w:szCs w:val="24"/>
        </w:rPr>
        <w:t>10. Zwierzę jako członek rodziny</w:t>
      </w:r>
    </w:p>
    <w:p w14:paraId="454C6134" w14:textId="7877FB8F" w:rsidR="00252EAA" w:rsidRDefault="00252EAA" w:rsidP="0009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A7ECF" w14:textId="77777777" w:rsidR="004C527B" w:rsidRPr="005C4F38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>Literatura wykorzystywana na zajęciach</w:t>
      </w:r>
    </w:p>
    <w:p w14:paraId="698734B9" w14:textId="13A11047" w:rsidR="00655899" w:rsidRPr="00655899" w:rsidRDefault="00655899" w:rsidP="00655899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55899">
        <w:rPr>
          <w:rFonts w:ascii="Times New Roman" w:hAnsi="Times New Roman"/>
          <w:i/>
          <w:sz w:val="24"/>
          <w:szCs w:val="24"/>
        </w:rPr>
        <w:t>Literatura podstawowa</w:t>
      </w:r>
      <w:r>
        <w:rPr>
          <w:rFonts w:ascii="Times New Roman" w:hAnsi="Times New Roman"/>
          <w:i/>
          <w:sz w:val="24"/>
          <w:szCs w:val="24"/>
        </w:rPr>
        <w:t xml:space="preserve"> (dodatkowe teksty udostępniane będą przez prowadzącą)</w:t>
      </w:r>
      <w:r w:rsidRPr="00655899">
        <w:rPr>
          <w:rFonts w:ascii="Times New Roman" w:hAnsi="Times New Roman"/>
          <w:sz w:val="24"/>
          <w:szCs w:val="24"/>
        </w:rPr>
        <w:t>:</w:t>
      </w:r>
    </w:p>
    <w:p w14:paraId="02FE8942" w14:textId="77777777" w:rsidR="00655899" w:rsidRPr="00655899" w:rsidRDefault="00655899" w:rsidP="00655899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9E4599A" w14:textId="77777777" w:rsidR="00655899" w:rsidRPr="00655899" w:rsidRDefault="00655899" w:rsidP="00655899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55899">
        <w:rPr>
          <w:rFonts w:ascii="Times New Roman" w:hAnsi="Times New Roman"/>
          <w:sz w:val="24"/>
          <w:szCs w:val="24"/>
        </w:rPr>
        <w:tab/>
      </w:r>
      <w:proofErr w:type="spellStart"/>
      <w:r w:rsidRPr="00655899">
        <w:rPr>
          <w:rFonts w:ascii="Times New Roman" w:hAnsi="Times New Roman"/>
          <w:sz w:val="24"/>
          <w:szCs w:val="24"/>
        </w:rPr>
        <w:t>Ariès</w:t>
      </w:r>
      <w:proofErr w:type="spellEnd"/>
      <w:r w:rsidRPr="00655899">
        <w:rPr>
          <w:rFonts w:ascii="Times New Roman" w:hAnsi="Times New Roman"/>
          <w:sz w:val="24"/>
          <w:szCs w:val="24"/>
        </w:rPr>
        <w:t xml:space="preserve"> P., </w:t>
      </w:r>
      <w:r w:rsidRPr="00655899">
        <w:rPr>
          <w:rFonts w:ascii="Times New Roman" w:hAnsi="Times New Roman"/>
          <w:i/>
          <w:sz w:val="24"/>
          <w:szCs w:val="24"/>
        </w:rPr>
        <w:t>Śmierć na opak</w:t>
      </w:r>
      <w:r w:rsidRPr="00655899">
        <w:rPr>
          <w:rFonts w:ascii="Times New Roman" w:hAnsi="Times New Roman"/>
          <w:sz w:val="24"/>
          <w:szCs w:val="24"/>
        </w:rPr>
        <w:t>, w: Człowiek i śmierć, Warszawa 1989</w:t>
      </w:r>
    </w:p>
    <w:p w14:paraId="484E64BB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Buchalik L., </w:t>
      </w:r>
      <w:r w:rsidRPr="006558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Niewolnicy kobiet, czyli pokrewieństwo żartów Dogonów i </w:t>
      </w:r>
      <w:proofErr w:type="spellStart"/>
      <w:r w:rsidRPr="006558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Kurumba</w:t>
      </w:r>
      <w:proofErr w:type="spellEnd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, Wrocław 2009</w:t>
      </w:r>
    </w:p>
    <w:p w14:paraId="027B2730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Bukowska – Floreńska I., </w:t>
      </w:r>
      <w:r w:rsidRPr="006558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Dom rodzinny jako przestrzeń kulturowa,</w:t>
      </w:r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„Studia etnologiczne i antropologiczne”, 5, 2001</w:t>
      </w:r>
    </w:p>
    <w:p w14:paraId="499B1A54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Burkacka</w:t>
      </w:r>
      <w:proofErr w:type="spellEnd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I., </w:t>
      </w:r>
      <w:proofErr w:type="spellStart"/>
      <w:r w:rsidRPr="006558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Monoparentalność</w:t>
      </w:r>
      <w:proofErr w:type="spellEnd"/>
      <w:r w:rsidRPr="006558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6558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wielorodzina</w:t>
      </w:r>
      <w:proofErr w:type="spellEnd"/>
      <w:r w:rsidRPr="006558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 rodzina zrekonstruowana. Współczesne nazwy modeli życia rodzinnego</w:t>
      </w:r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, „</w:t>
      </w:r>
      <w:proofErr w:type="spellStart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Artes</w:t>
      </w:r>
      <w:proofErr w:type="spellEnd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Humanae</w:t>
      </w:r>
      <w:proofErr w:type="spellEnd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”, vol 2, 2017</w:t>
      </w:r>
    </w:p>
    <w:p w14:paraId="5E4DE3B4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Fishburne Collier J., </w:t>
      </w:r>
      <w:proofErr w:type="spellStart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Rosaldo</w:t>
      </w:r>
      <w:proofErr w:type="spellEnd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M., </w:t>
      </w:r>
      <w:proofErr w:type="spellStart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Junko</w:t>
      </w:r>
      <w:proofErr w:type="spellEnd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Yanagisako</w:t>
      </w:r>
      <w:proofErr w:type="spellEnd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S., </w:t>
      </w:r>
      <w:r w:rsidRPr="006558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Czy rodzina istnieje? Nowe ujęcia antropologiczne</w:t>
      </w:r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w: </w:t>
      </w:r>
      <w:proofErr w:type="spellStart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Gender</w:t>
      </w:r>
      <w:proofErr w:type="spellEnd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Perspektywa antropologiczna, red. Renata </w:t>
      </w:r>
      <w:proofErr w:type="spellStart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Hryciuk</w:t>
      </w:r>
      <w:proofErr w:type="spellEnd"/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, Agnieszka Kościańska, WUW 2007</w:t>
      </w:r>
    </w:p>
    <w:p w14:paraId="6D256367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Jabłońska G., </w:t>
      </w:r>
      <w:r w:rsidRPr="006558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Moja Inna Córka</w:t>
      </w:r>
      <w:r w:rsidRPr="00655899">
        <w:rPr>
          <w:rFonts w:ascii="Times New Roman" w:hAnsi="Times New Roman" w:cs="Times New Roman"/>
          <w:sz w:val="24"/>
          <w:szCs w:val="24"/>
          <w:shd w:val="clear" w:color="auto" w:fill="FFFFFF"/>
        </w:rPr>
        <w:t>, w: Warto zapytać o kulturę, t. 3: Obcy, Inny, Swój</w:t>
      </w:r>
    </w:p>
    <w:p w14:paraId="4E635FA7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5899">
        <w:rPr>
          <w:rFonts w:ascii="Times New Roman" w:hAnsi="Times New Roman" w:cs="Times New Roman"/>
          <w:bCs/>
          <w:sz w:val="24"/>
          <w:szCs w:val="24"/>
        </w:rPr>
        <w:t>Lévi</w:t>
      </w:r>
      <w:proofErr w:type="spellEnd"/>
      <w:r w:rsidRPr="00655899">
        <w:rPr>
          <w:rFonts w:ascii="Times New Roman" w:hAnsi="Times New Roman" w:cs="Times New Roman"/>
          <w:bCs/>
          <w:sz w:val="24"/>
          <w:szCs w:val="24"/>
        </w:rPr>
        <w:t xml:space="preserve"> – Strauss C., </w:t>
      </w:r>
      <w:r w:rsidRPr="00655899">
        <w:rPr>
          <w:rFonts w:ascii="Times New Roman" w:hAnsi="Times New Roman" w:cs="Times New Roman"/>
          <w:bCs/>
          <w:i/>
          <w:sz w:val="24"/>
          <w:szCs w:val="24"/>
        </w:rPr>
        <w:t>Smutek tropików</w:t>
      </w:r>
      <w:r w:rsidRPr="00655899">
        <w:rPr>
          <w:rFonts w:ascii="Times New Roman" w:hAnsi="Times New Roman" w:cs="Times New Roman"/>
          <w:bCs/>
          <w:sz w:val="24"/>
          <w:szCs w:val="24"/>
        </w:rPr>
        <w:t>, Warszawa 2011</w:t>
      </w:r>
    </w:p>
    <w:p w14:paraId="55595F9C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55899">
        <w:rPr>
          <w:rFonts w:ascii="Times New Roman" w:hAnsi="Times New Roman" w:cs="Times New Roman"/>
          <w:bCs/>
          <w:sz w:val="24"/>
          <w:szCs w:val="24"/>
        </w:rPr>
        <w:t xml:space="preserve">Malinowski B., </w:t>
      </w:r>
      <w:r w:rsidRPr="00655899">
        <w:rPr>
          <w:rFonts w:ascii="Times New Roman" w:hAnsi="Times New Roman" w:cs="Times New Roman"/>
          <w:bCs/>
          <w:i/>
          <w:sz w:val="24"/>
          <w:szCs w:val="24"/>
        </w:rPr>
        <w:t>Życie seksualne dzikich w północno-zachodniej Melanezji,</w:t>
      </w:r>
      <w:r w:rsidRPr="00655899">
        <w:rPr>
          <w:rFonts w:ascii="Times New Roman" w:hAnsi="Times New Roman" w:cs="Times New Roman"/>
          <w:bCs/>
          <w:sz w:val="24"/>
          <w:szCs w:val="24"/>
        </w:rPr>
        <w:t xml:space="preserve"> Warszawa 1957</w:t>
      </w:r>
    </w:p>
    <w:p w14:paraId="60B5CA9F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55899">
        <w:rPr>
          <w:rFonts w:ascii="Times New Roman" w:hAnsi="Times New Roman" w:cs="Times New Roman"/>
          <w:bCs/>
          <w:sz w:val="24"/>
          <w:szCs w:val="24"/>
        </w:rPr>
        <w:t xml:space="preserve">Mead M., </w:t>
      </w:r>
      <w:r w:rsidRPr="00655899">
        <w:rPr>
          <w:rFonts w:ascii="Times New Roman" w:hAnsi="Times New Roman" w:cs="Times New Roman"/>
          <w:bCs/>
          <w:i/>
          <w:sz w:val="24"/>
          <w:szCs w:val="24"/>
        </w:rPr>
        <w:t>Kultura i tożsamość: studium dystansu międzypokoleniowego</w:t>
      </w:r>
      <w:r w:rsidRPr="00655899">
        <w:rPr>
          <w:rFonts w:ascii="Times New Roman" w:hAnsi="Times New Roman" w:cs="Times New Roman"/>
          <w:bCs/>
          <w:sz w:val="24"/>
          <w:szCs w:val="24"/>
        </w:rPr>
        <w:t>, Warszawa 2000</w:t>
      </w:r>
    </w:p>
    <w:p w14:paraId="392B25A1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55899">
        <w:rPr>
          <w:rFonts w:ascii="Times New Roman" w:hAnsi="Times New Roman" w:cs="Times New Roman"/>
          <w:bCs/>
          <w:sz w:val="24"/>
          <w:szCs w:val="24"/>
        </w:rPr>
        <w:t xml:space="preserve">Mead M., </w:t>
      </w:r>
      <w:r w:rsidRPr="00655899">
        <w:rPr>
          <w:rFonts w:ascii="Times New Roman" w:hAnsi="Times New Roman" w:cs="Times New Roman"/>
          <w:bCs/>
          <w:i/>
          <w:sz w:val="24"/>
          <w:szCs w:val="24"/>
        </w:rPr>
        <w:t>Mężczyźni i kobiety</w:t>
      </w:r>
      <w:r w:rsidRPr="00655899">
        <w:rPr>
          <w:rFonts w:ascii="Times New Roman" w:hAnsi="Times New Roman" w:cs="Times New Roman"/>
          <w:bCs/>
          <w:sz w:val="24"/>
          <w:szCs w:val="24"/>
        </w:rPr>
        <w:t>, Kraków 2013</w:t>
      </w:r>
    </w:p>
    <w:p w14:paraId="474F7298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55899">
        <w:rPr>
          <w:rFonts w:ascii="Times New Roman" w:hAnsi="Times New Roman" w:cs="Times New Roman"/>
          <w:bCs/>
          <w:sz w:val="24"/>
          <w:szCs w:val="24"/>
        </w:rPr>
        <w:t xml:space="preserve">Mizielińska J., Abramowicz M., Stasińska A., </w:t>
      </w:r>
      <w:r w:rsidRPr="00655899">
        <w:rPr>
          <w:rFonts w:ascii="Times New Roman" w:hAnsi="Times New Roman" w:cs="Times New Roman"/>
          <w:bCs/>
          <w:i/>
          <w:sz w:val="24"/>
          <w:szCs w:val="24"/>
        </w:rPr>
        <w:t>Rodziny z wyboru w Polsce</w:t>
      </w:r>
      <w:r w:rsidRPr="00655899">
        <w:rPr>
          <w:rFonts w:ascii="Times New Roman" w:hAnsi="Times New Roman" w:cs="Times New Roman"/>
          <w:bCs/>
          <w:sz w:val="24"/>
          <w:szCs w:val="24"/>
        </w:rPr>
        <w:t>, Warszawa 2014</w:t>
      </w:r>
    </w:p>
    <w:p w14:paraId="4DEC1AA4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55899">
        <w:rPr>
          <w:rFonts w:ascii="Times New Roman" w:hAnsi="Times New Roman" w:cs="Times New Roman"/>
          <w:bCs/>
          <w:sz w:val="24"/>
          <w:szCs w:val="24"/>
        </w:rPr>
        <w:t xml:space="preserve">Skowrońska M., </w:t>
      </w:r>
      <w:r w:rsidRPr="00655899">
        <w:rPr>
          <w:rFonts w:ascii="Times New Roman" w:hAnsi="Times New Roman" w:cs="Times New Roman"/>
          <w:bCs/>
          <w:i/>
          <w:sz w:val="24"/>
          <w:szCs w:val="24"/>
        </w:rPr>
        <w:t>„U siebie jestem sobą” – autentyczność i samorealizacja jako ważne narracje na temat domowej przestrzeni</w:t>
      </w:r>
      <w:r w:rsidRPr="00655899">
        <w:rPr>
          <w:rFonts w:ascii="Times New Roman" w:hAnsi="Times New Roman" w:cs="Times New Roman"/>
          <w:bCs/>
          <w:sz w:val="24"/>
          <w:szCs w:val="24"/>
        </w:rPr>
        <w:t>, „Kultura i społeczeństwo”, nr 4, 2012</w:t>
      </w:r>
    </w:p>
    <w:p w14:paraId="75C6F538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55899">
        <w:rPr>
          <w:rFonts w:ascii="Times New Roman" w:hAnsi="Times New Roman" w:cs="Times New Roman"/>
          <w:bCs/>
          <w:sz w:val="24"/>
          <w:szCs w:val="24"/>
        </w:rPr>
        <w:t xml:space="preserve">Staszczak Z. (red.), </w:t>
      </w:r>
      <w:r w:rsidRPr="00655899">
        <w:rPr>
          <w:rFonts w:ascii="Times New Roman" w:hAnsi="Times New Roman" w:cs="Times New Roman"/>
          <w:bCs/>
          <w:i/>
          <w:sz w:val="24"/>
          <w:szCs w:val="24"/>
        </w:rPr>
        <w:t>Słownik etnologiczny,</w:t>
      </w:r>
      <w:r w:rsidRPr="00655899">
        <w:rPr>
          <w:rFonts w:ascii="Times New Roman" w:hAnsi="Times New Roman" w:cs="Times New Roman"/>
          <w:bCs/>
          <w:sz w:val="24"/>
          <w:szCs w:val="24"/>
        </w:rPr>
        <w:t xml:space="preserve"> Warszawa – Poznań 1987</w:t>
      </w:r>
    </w:p>
    <w:p w14:paraId="6CBA57E8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55899">
        <w:rPr>
          <w:rFonts w:ascii="Times New Roman" w:hAnsi="Times New Roman" w:cs="Times New Roman"/>
          <w:bCs/>
          <w:sz w:val="24"/>
          <w:szCs w:val="24"/>
        </w:rPr>
        <w:t xml:space="preserve">Stanisz A., </w:t>
      </w:r>
      <w:r w:rsidRPr="00655899">
        <w:rPr>
          <w:rFonts w:ascii="Times New Roman" w:hAnsi="Times New Roman" w:cs="Times New Roman"/>
          <w:bCs/>
          <w:i/>
          <w:sz w:val="24"/>
          <w:szCs w:val="24"/>
        </w:rPr>
        <w:t xml:space="preserve">Rodzina </w:t>
      </w:r>
      <w:proofErr w:type="spellStart"/>
      <w:r w:rsidRPr="00655899">
        <w:rPr>
          <w:rFonts w:ascii="Times New Roman" w:hAnsi="Times New Roman" w:cs="Times New Roman"/>
          <w:bCs/>
          <w:i/>
          <w:sz w:val="24"/>
          <w:szCs w:val="24"/>
        </w:rPr>
        <w:t>made</w:t>
      </w:r>
      <w:proofErr w:type="spellEnd"/>
      <w:r w:rsidRPr="00655899">
        <w:rPr>
          <w:rFonts w:ascii="Times New Roman" w:hAnsi="Times New Roman" w:cs="Times New Roman"/>
          <w:bCs/>
          <w:i/>
          <w:sz w:val="24"/>
          <w:szCs w:val="24"/>
        </w:rPr>
        <w:t xml:space="preserve"> in Poland</w:t>
      </w:r>
      <w:r w:rsidRPr="00655899">
        <w:rPr>
          <w:rFonts w:ascii="Times New Roman" w:hAnsi="Times New Roman" w:cs="Times New Roman"/>
          <w:bCs/>
          <w:sz w:val="24"/>
          <w:szCs w:val="24"/>
        </w:rPr>
        <w:t>, Poznań 2013</w:t>
      </w:r>
    </w:p>
    <w:p w14:paraId="43CB5525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5899">
        <w:rPr>
          <w:rFonts w:ascii="Times New Roman" w:hAnsi="Times New Roman" w:cs="Times New Roman"/>
          <w:bCs/>
          <w:sz w:val="24"/>
          <w:szCs w:val="24"/>
        </w:rPr>
        <w:t>Stone</w:t>
      </w:r>
      <w:proofErr w:type="spellEnd"/>
      <w:r w:rsidRPr="00655899">
        <w:rPr>
          <w:rFonts w:ascii="Times New Roman" w:hAnsi="Times New Roman" w:cs="Times New Roman"/>
          <w:bCs/>
          <w:sz w:val="24"/>
          <w:szCs w:val="24"/>
        </w:rPr>
        <w:t xml:space="preserve"> L., </w:t>
      </w:r>
      <w:r w:rsidRPr="00655899">
        <w:rPr>
          <w:rFonts w:ascii="Times New Roman" w:hAnsi="Times New Roman" w:cs="Times New Roman"/>
          <w:bCs/>
          <w:i/>
          <w:sz w:val="24"/>
          <w:szCs w:val="24"/>
        </w:rPr>
        <w:t>Pokrewieństwo i płeć kulturowa</w:t>
      </w:r>
      <w:r w:rsidRPr="00655899">
        <w:rPr>
          <w:rFonts w:ascii="Times New Roman" w:hAnsi="Times New Roman" w:cs="Times New Roman"/>
          <w:bCs/>
          <w:sz w:val="24"/>
          <w:szCs w:val="24"/>
        </w:rPr>
        <w:t>, Kraków 2012</w:t>
      </w:r>
    </w:p>
    <w:p w14:paraId="6A8E3BA3" w14:textId="77777777" w:rsidR="00655899" w:rsidRPr="00655899" w:rsidRDefault="00655899" w:rsidP="00655899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55899">
        <w:rPr>
          <w:rFonts w:ascii="Times New Roman" w:hAnsi="Times New Roman" w:cs="Times New Roman"/>
          <w:bCs/>
          <w:sz w:val="24"/>
          <w:szCs w:val="24"/>
        </w:rPr>
        <w:t xml:space="preserve">Vorbrich R., </w:t>
      </w:r>
      <w:r w:rsidRPr="00655899">
        <w:rPr>
          <w:rFonts w:ascii="Times New Roman" w:hAnsi="Times New Roman" w:cs="Times New Roman"/>
          <w:bCs/>
          <w:i/>
          <w:sz w:val="24"/>
          <w:szCs w:val="24"/>
        </w:rPr>
        <w:t xml:space="preserve">Plemienna i </w:t>
      </w:r>
      <w:proofErr w:type="spellStart"/>
      <w:r w:rsidRPr="00655899">
        <w:rPr>
          <w:rFonts w:ascii="Times New Roman" w:hAnsi="Times New Roman" w:cs="Times New Roman"/>
          <w:bCs/>
          <w:i/>
          <w:sz w:val="24"/>
          <w:szCs w:val="24"/>
        </w:rPr>
        <w:t>postplemienna</w:t>
      </w:r>
      <w:proofErr w:type="spellEnd"/>
      <w:r w:rsidRPr="00655899">
        <w:rPr>
          <w:rFonts w:ascii="Times New Roman" w:hAnsi="Times New Roman" w:cs="Times New Roman"/>
          <w:bCs/>
          <w:i/>
          <w:sz w:val="24"/>
          <w:szCs w:val="24"/>
        </w:rPr>
        <w:t xml:space="preserve"> Afryka. Koncepcje i postaci wspólnoty w dawnej i współczesnej Afryce</w:t>
      </w:r>
      <w:r w:rsidRPr="00655899">
        <w:rPr>
          <w:rFonts w:ascii="Times New Roman" w:hAnsi="Times New Roman" w:cs="Times New Roman"/>
          <w:bCs/>
          <w:sz w:val="24"/>
          <w:szCs w:val="24"/>
        </w:rPr>
        <w:t>, Poznań 2012</w:t>
      </w:r>
    </w:p>
    <w:p w14:paraId="5AB80F60" w14:textId="77777777" w:rsidR="00A41BF5" w:rsidRPr="00FF50AD" w:rsidRDefault="00A41BF5" w:rsidP="00A41B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3ACD0B" w14:textId="77777777" w:rsidR="004C527B" w:rsidRPr="002412E3" w:rsidRDefault="004C527B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14:paraId="41D8E74D" w14:textId="5519A604" w:rsidR="004C527B" w:rsidRPr="008D62B4" w:rsidRDefault="008D62B4" w:rsidP="008D62B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B4">
        <w:rPr>
          <w:rFonts w:ascii="Times New Roman" w:hAnsi="Times New Roman" w:cs="Times New Roman"/>
          <w:sz w:val="24"/>
          <w:szCs w:val="24"/>
        </w:rPr>
        <w:t xml:space="preserve">1. </w:t>
      </w:r>
      <w:r w:rsidR="00BC1CA5" w:rsidRPr="008D62B4">
        <w:rPr>
          <w:rFonts w:ascii="Times New Roman" w:hAnsi="Times New Roman" w:cs="Times New Roman"/>
          <w:sz w:val="24"/>
          <w:szCs w:val="24"/>
        </w:rPr>
        <w:t>U</w:t>
      </w:r>
      <w:r w:rsidRPr="008D62B4">
        <w:rPr>
          <w:rFonts w:ascii="Times New Roman" w:hAnsi="Times New Roman" w:cs="Times New Roman"/>
          <w:sz w:val="24"/>
          <w:szCs w:val="24"/>
        </w:rPr>
        <w:t>czestnictwo w zajęciach, aktywność, udział w dyskusji nad omawianymi tekstami</w:t>
      </w:r>
    </w:p>
    <w:p w14:paraId="6AE54F12" w14:textId="77777777" w:rsidR="008D62B4" w:rsidRPr="008D62B4" w:rsidRDefault="008D62B4" w:rsidP="008D62B4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2B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C527B" w:rsidRPr="008D62B4">
        <w:rPr>
          <w:rFonts w:ascii="Times New Roman" w:hAnsi="Times New Roman" w:cs="Times New Roman"/>
          <w:sz w:val="24"/>
          <w:szCs w:val="24"/>
        </w:rPr>
        <w:t xml:space="preserve">Zaliczenie </w:t>
      </w:r>
      <w:r w:rsidR="00742700" w:rsidRPr="008D62B4">
        <w:rPr>
          <w:rFonts w:ascii="Times New Roman" w:hAnsi="Times New Roman" w:cs="Times New Roman"/>
          <w:sz w:val="24"/>
          <w:szCs w:val="24"/>
        </w:rPr>
        <w:t>ustne</w:t>
      </w:r>
      <w:r w:rsidR="004C527B" w:rsidRPr="008D62B4">
        <w:rPr>
          <w:rFonts w:ascii="Times New Roman" w:hAnsi="Times New Roman" w:cs="Times New Roman"/>
          <w:sz w:val="24"/>
          <w:szCs w:val="24"/>
        </w:rPr>
        <w:t xml:space="preserve"> z problematyki poruszanej na zajęciach oraz znajomości literatury przedmiotu.</w:t>
      </w:r>
    </w:p>
    <w:p w14:paraId="3E71F855" w14:textId="1EDF1B57" w:rsidR="004C527B" w:rsidRPr="004E6D23" w:rsidRDefault="008D62B4" w:rsidP="004E6D23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2B4">
        <w:rPr>
          <w:rFonts w:ascii="Times New Roman" w:eastAsia="Calibri" w:hAnsi="Times New Roman" w:cs="Times New Roman"/>
          <w:sz w:val="24"/>
          <w:szCs w:val="24"/>
          <w:lang w:eastAsia="en-US"/>
        </w:rPr>
        <w:t>3. Przygotowan</w:t>
      </w:r>
      <w:r w:rsidR="0050720C">
        <w:rPr>
          <w:rFonts w:ascii="Times New Roman" w:eastAsia="Calibri" w:hAnsi="Times New Roman" w:cs="Times New Roman"/>
          <w:sz w:val="24"/>
          <w:szCs w:val="24"/>
          <w:lang w:eastAsia="en-US"/>
        </w:rPr>
        <w:t>ie projektu lub prezentacji (dodatkowo</w:t>
      </w:r>
      <w:r w:rsidRPr="008D62B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sectPr w:rsidR="004C527B" w:rsidRPr="004E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272"/>
    <w:multiLevelType w:val="hybridMultilevel"/>
    <w:tmpl w:val="06985BDA"/>
    <w:lvl w:ilvl="0" w:tplc="4B7EB1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7CE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FA01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18E7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B05D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D66F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F494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C6B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E200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091212"/>
    <w:rsid w:val="001A5A7A"/>
    <w:rsid w:val="00207B09"/>
    <w:rsid w:val="00252EAA"/>
    <w:rsid w:val="0025648C"/>
    <w:rsid w:val="00256A13"/>
    <w:rsid w:val="004352C3"/>
    <w:rsid w:val="00495CBE"/>
    <w:rsid w:val="004C527B"/>
    <w:rsid w:val="004E6D23"/>
    <w:rsid w:val="0050720C"/>
    <w:rsid w:val="005B19C9"/>
    <w:rsid w:val="005C4F38"/>
    <w:rsid w:val="005D3B92"/>
    <w:rsid w:val="00655899"/>
    <w:rsid w:val="006B129E"/>
    <w:rsid w:val="00742700"/>
    <w:rsid w:val="00744677"/>
    <w:rsid w:val="007A2942"/>
    <w:rsid w:val="007C123E"/>
    <w:rsid w:val="00865DDA"/>
    <w:rsid w:val="00885F2C"/>
    <w:rsid w:val="008B60A0"/>
    <w:rsid w:val="008C137C"/>
    <w:rsid w:val="008D62B4"/>
    <w:rsid w:val="00903FEC"/>
    <w:rsid w:val="009407E9"/>
    <w:rsid w:val="00966BD6"/>
    <w:rsid w:val="00A3391C"/>
    <w:rsid w:val="00A41BF5"/>
    <w:rsid w:val="00AA41A5"/>
    <w:rsid w:val="00B35296"/>
    <w:rsid w:val="00B71DF1"/>
    <w:rsid w:val="00BC1CA5"/>
    <w:rsid w:val="00C13B9C"/>
    <w:rsid w:val="00C71CE2"/>
    <w:rsid w:val="00D457C2"/>
    <w:rsid w:val="00DB1EFA"/>
    <w:rsid w:val="00DF73AA"/>
    <w:rsid w:val="00E2695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55899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5899"/>
    <w:rPr>
      <w:rFonts w:ascii="Arial" w:eastAsia="Times New Roman" w:hAnsi="Arial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55899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5899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3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5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2019-05-20T12:27:00Z</dcterms:created>
  <dcterms:modified xsi:type="dcterms:W3CDTF">2019-05-20T12:27:00Z</dcterms:modified>
</cp:coreProperties>
</file>